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20A1" w:rsidRPr="009E20A1" w:rsidRDefault="009E20A1" w:rsidP="009E20A1">
      <w:pPr>
        <w:widowControl/>
        <w:shd w:val="clear" w:color="auto" w:fill="FFFFFF"/>
        <w:jc w:val="left"/>
        <w:outlineLvl w:val="0"/>
        <w:rPr>
          <w:rFonts w:ascii="Simsun" w:eastAsia="宋体" w:hAnsi="Simsun" w:cs="宋体" w:hint="eastAsia"/>
          <w:b/>
          <w:bCs/>
          <w:color w:val="000000"/>
          <w:kern w:val="36"/>
          <w:sz w:val="48"/>
          <w:szCs w:val="48"/>
        </w:rPr>
      </w:pPr>
      <w:r>
        <w:rPr>
          <w:rFonts w:ascii="Simsun" w:eastAsia="宋体" w:hAnsi="Simsun" w:cs="宋体" w:hint="eastAsia"/>
          <w:b/>
          <w:bCs/>
          <w:noProof/>
          <w:color w:val="800080"/>
          <w:kern w:val="36"/>
          <w:sz w:val="48"/>
          <w:szCs w:val="48"/>
        </w:rPr>
        <w:drawing>
          <wp:inline distT="0" distB="0" distL="0" distR="0">
            <wp:extent cx="1130935" cy="259715"/>
            <wp:effectExtent l="19050" t="0" r="0" b="0"/>
            <wp:docPr id="1" name="pagelogo_img" descr="新浪公益">
              <a:hlinkClick xmlns:a="http://schemas.openxmlformats.org/drawingml/2006/main" r:id="rId6"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gelogo_img" descr="新浪公益">
                      <a:hlinkClick r:id="rId6" tgtFrame="&quot;_blank&quot;"/>
                    </pic:cNvPr>
                    <pic:cNvPicPr>
                      <a:picLocks noChangeAspect="1" noChangeArrowheads="1"/>
                    </pic:cNvPicPr>
                  </pic:nvPicPr>
                  <pic:blipFill>
                    <a:blip r:embed="rId7" cstate="print"/>
                    <a:srcRect/>
                    <a:stretch>
                      <a:fillRect/>
                    </a:stretch>
                  </pic:blipFill>
                  <pic:spPr bwMode="auto">
                    <a:xfrm>
                      <a:off x="0" y="0"/>
                      <a:ext cx="1130935" cy="259715"/>
                    </a:xfrm>
                    <a:prstGeom prst="rect">
                      <a:avLst/>
                    </a:prstGeom>
                    <a:noFill/>
                    <a:ln w="9525">
                      <a:noFill/>
                      <a:miter lim="800000"/>
                      <a:headEnd/>
                      <a:tailEnd/>
                    </a:ln>
                  </pic:spPr>
                </pic:pic>
              </a:graphicData>
            </a:graphic>
          </wp:inline>
        </w:drawing>
      </w:r>
    </w:p>
    <w:p w:rsidR="009E20A1" w:rsidRPr="009E20A1" w:rsidRDefault="009723D1" w:rsidP="009E20A1">
      <w:pPr>
        <w:widowControl/>
        <w:shd w:val="clear" w:color="auto" w:fill="FFFFFF"/>
        <w:spacing w:line="239" w:lineRule="atLeast"/>
        <w:jc w:val="left"/>
        <w:rPr>
          <w:rFonts w:ascii="Simsun" w:eastAsia="宋体" w:hAnsi="Simsun" w:cs="宋体" w:hint="eastAsia"/>
          <w:color w:val="000099"/>
          <w:kern w:val="0"/>
          <w:sz w:val="8"/>
          <w:szCs w:val="8"/>
        </w:rPr>
      </w:pPr>
      <w:hyperlink r:id="rId8" w:history="1">
        <w:r w:rsidR="009E20A1" w:rsidRPr="009E20A1">
          <w:rPr>
            <w:rFonts w:ascii="Simsun" w:eastAsia="宋体" w:hAnsi="Simsun" w:cs="宋体"/>
            <w:color w:val="800080"/>
            <w:kern w:val="0"/>
            <w:sz w:val="8"/>
          </w:rPr>
          <w:t>新浪公益</w:t>
        </w:r>
        <w:r w:rsidR="009E20A1" w:rsidRPr="009E20A1">
          <w:rPr>
            <w:rFonts w:ascii="Simsun" w:eastAsia="宋体" w:hAnsi="Simsun" w:cs="宋体"/>
            <w:color w:val="800080"/>
            <w:kern w:val="0"/>
            <w:sz w:val="8"/>
          </w:rPr>
          <w:t> </w:t>
        </w:r>
      </w:hyperlink>
      <w:r w:rsidR="009E20A1" w:rsidRPr="009E20A1">
        <w:rPr>
          <w:rFonts w:ascii="Simsun" w:eastAsia="宋体" w:hAnsi="Simsun" w:cs="宋体"/>
          <w:color w:val="000099"/>
          <w:kern w:val="0"/>
          <w:sz w:val="8"/>
          <w:szCs w:val="8"/>
        </w:rPr>
        <w:t>&gt;</w:t>
      </w:r>
      <w:r w:rsidR="009E20A1" w:rsidRPr="009E20A1">
        <w:rPr>
          <w:rFonts w:ascii="Simsun" w:eastAsia="宋体" w:hAnsi="Simsun" w:cs="宋体"/>
          <w:color w:val="000099"/>
          <w:kern w:val="0"/>
          <w:sz w:val="8"/>
        </w:rPr>
        <w:t> </w:t>
      </w:r>
      <w:hyperlink r:id="rId9" w:history="1">
        <w:r w:rsidR="009E20A1" w:rsidRPr="009E20A1">
          <w:rPr>
            <w:rFonts w:ascii="Simsun" w:eastAsia="宋体" w:hAnsi="Simsun" w:cs="宋体"/>
            <w:color w:val="800080"/>
            <w:kern w:val="0"/>
            <w:sz w:val="8"/>
          </w:rPr>
          <w:t>公益资讯</w:t>
        </w:r>
      </w:hyperlink>
      <w:r w:rsidR="009E20A1" w:rsidRPr="009E20A1">
        <w:rPr>
          <w:rFonts w:ascii="Simsun" w:eastAsia="宋体" w:hAnsi="Simsun" w:cs="宋体"/>
          <w:color w:val="000099"/>
          <w:kern w:val="0"/>
          <w:sz w:val="8"/>
          <w:szCs w:val="8"/>
        </w:rPr>
        <w:t> &gt; </w:t>
      </w:r>
      <w:r w:rsidR="009E20A1" w:rsidRPr="009E20A1">
        <w:rPr>
          <w:rFonts w:ascii="Simsun" w:eastAsia="宋体" w:hAnsi="Simsun" w:cs="宋体"/>
          <w:color w:val="000099"/>
          <w:kern w:val="0"/>
          <w:sz w:val="8"/>
          <w:szCs w:val="8"/>
        </w:rPr>
        <w:t>正文</w:t>
      </w:r>
    </w:p>
    <w:p w:rsidR="009E20A1" w:rsidRPr="009E20A1" w:rsidRDefault="009E20A1" w:rsidP="009E20A1">
      <w:pPr>
        <w:widowControl/>
        <w:pBdr>
          <w:bottom w:val="single" w:sz="2" w:space="0" w:color="C8D8F2"/>
        </w:pBdr>
        <w:shd w:val="clear" w:color="auto" w:fill="F5F8FD"/>
        <w:spacing w:line="239" w:lineRule="atLeast"/>
        <w:jc w:val="center"/>
        <w:outlineLvl w:val="0"/>
        <w:rPr>
          <w:rFonts w:ascii="黑体" w:eastAsia="黑体" w:hAnsi="黑体" w:cs="宋体"/>
          <w:color w:val="03005C"/>
          <w:kern w:val="36"/>
          <w:sz w:val="28"/>
          <w:szCs w:val="28"/>
        </w:rPr>
      </w:pPr>
      <w:bookmarkStart w:id="0" w:name="Main"/>
      <w:bookmarkEnd w:id="0"/>
      <w:r w:rsidRPr="009E20A1">
        <w:rPr>
          <w:rFonts w:ascii="黑体" w:eastAsia="黑体" w:hAnsi="黑体" w:cs="宋体" w:hint="eastAsia"/>
          <w:color w:val="03005C"/>
          <w:kern w:val="36"/>
          <w:sz w:val="28"/>
          <w:szCs w:val="28"/>
        </w:rPr>
        <w:t>李锦记资助20名农村青年来京学习厨艺(图)</w:t>
      </w:r>
    </w:p>
    <w:p w:rsidR="009E20A1" w:rsidRPr="009E20A1" w:rsidRDefault="009E20A1" w:rsidP="009E20A1">
      <w:pPr>
        <w:widowControl/>
        <w:shd w:val="clear" w:color="auto" w:fill="F5F8FD"/>
        <w:spacing w:line="96" w:lineRule="atLeast"/>
        <w:jc w:val="center"/>
        <w:rPr>
          <w:rFonts w:ascii="Arial" w:eastAsia="宋体" w:hAnsi="Arial" w:cs="Arial"/>
          <w:color w:val="000000"/>
          <w:kern w:val="0"/>
          <w:sz w:val="8"/>
          <w:szCs w:val="8"/>
        </w:rPr>
      </w:pPr>
      <w:r w:rsidRPr="009E20A1">
        <w:rPr>
          <w:rFonts w:ascii="Arial" w:eastAsia="宋体" w:hAnsi="Arial" w:cs="Arial"/>
          <w:color w:val="000000"/>
          <w:kern w:val="0"/>
          <w:sz w:val="8"/>
          <w:szCs w:val="8"/>
        </w:rPr>
        <w:t>http://gongyi.sina.com.cn  2011</w:t>
      </w:r>
      <w:r w:rsidRPr="009E20A1">
        <w:rPr>
          <w:rFonts w:ascii="Arial" w:eastAsia="宋体" w:hAnsi="Arial" w:cs="Arial"/>
          <w:color w:val="000000"/>
          <w:kern w:val="0"/>
          <w:sz w:val="8"/>
          <w:szCs w:val="8"/>
        </w:rPr>
        <w:t>年</w:t>
      </w:r>
      <w:r w:rsidRPr="009E20A1">
        <w:rPr>
          <w:rFonts w:ascii="Arial" w:eastAsia="宋体" w:hAnsi="Arial" w:cs="Arial"/>
          <w:color w:val="000000"/>
          <w:kern w:val="0"/>
          <w:sz w:val="8"/>
          <w:szCs w:val="8"/>
        </w:rPr>
        <w:t>10</w:t>
      </w:r>
      <w:r w:rsidRPr="009E20A1">
        <w:rPr>
          <w:rFonts w:ascii="Arial" w:eastAsia="宋体" w:hAnsi="Arial" w:cs="Arial"/>
          <w:color w:val="000000"/>
          <w:kern w:val="0"/>
          <w:sz w:val="8"/>
          <w:szCs w:val="8"/>
        </w:rPr>
        <w:t>月</w:t>
      </w:r>
      <w:r w:rsidRPr="009E20A1">
        <w:rPr>
          <w:rFonts w:ascii="Arial" w:eastAsia="宋体" w:hAnsi="Arial" w:cs="Arial"/>
          <w:color w:val="000000"/>
          <w:kern w:val="0"/>
          <w:sz w:val="8"/>
          <w:szCs w:val="8"/>
        </w:rPr>
        <w:t>19</w:t>
      </w:r>
      <w:r w:rsidRPr="009E20A1">
        <w:rPr>
          <w:rFonts w:ascii="Arial" w:eastAsia="宋体" w:hAnsi="Arial" w:cs="Arial"/>
          <w:color w:val="000000"/>
          <w:kern w:val="0"/>
          <w:sz w:val="8"/>
          <w:szCs w:val="8"/>
        </w:rPr>
        <w:t>日</w:t>
      </w:r>
      <w:r w:rsidRPr="009E20A1">
        <w:rPr>
          <w:rFonts w:ascii="Arial" w:eastAsia="宋体" w:hAnsi="Arial" w:cs="Arial"/>
          <w:color w:val="000000"/>
          <w:kern w:val="0"/>
          <w:sz w:val="8"/>
          <w:szCs w:val="8"/>
        </w:rPr>
        <w:t>18:28  </w:t>
      </w:r>
      <w:r w:rsidRPr="009E20A1">
        <w:rPr>
          <w:rFonts w:ascii="Arial" w:eastAsia="宋体" w:hAnsi="Arial" w:cs="Arial"/>
          <w:color w:val="CC0000"/>
          <w:kern w:val="0"/>
          <w:sz w:val="8"/>
          <w:szCs w:val="8"/>
        </w:rPr>
        <w:t>新浪公益</w:t>
      </w:r>
    </w:p>
    <w:p w:rsidR="009E20A1" w:rsidRPr="009E20A1" w:rsidRDefault="009E20A1" w:rsidP="009E20A1">
      <w:pPr>
        <w:widowControl/>
        <w:shd w:val="clear" w:color="auto" w:fill="F5F8FD"/>
        <w:spacing w:line="157" w:lineRule="atLeast"/>
        <w:jc w:val="center"/>
        <w:rPr>
          <w:rFonts w:ascii="Simsun" w:eastAsia="宋体" w:hAnsi="Simsun" w:cs="宋体" w:hint="eastAsia"/>
          <w:color w:val="000000"/>
          <w:kern w:val="0"/>
          <w:sz w:val="8"/>
          <w:szCs w:val="8"/>
        </w:rPr>
      </w:pPr>
      <w:r>
        <w:rPr>
          <w:rFonts w:ascii="Simsun" w:eastAsia="宋体" w:hAnsi="Simsun" w:cs="宋体" w:hint="eastAsia"/>
          <w:noProof/>
          <w:color w:val="000000"/>
          <w:kern w:val="0"/>
          <w:sz w:val="8"/>
          <w:szCs w:val="8"/>
        </w:rPr>
        <w:drawing>
          <wp:inline distT="0" distB="0" distL="0" distR="0">
            <wp:extent cx="5239385" cy="3493135"/>
            <wp:effectExtent l="19050" t="0" r="0" b="0"/>
            <wp:docPr id="2" name="图片 2" descr="李锦记资助20名农村青年来京学习厨艺(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李锦记资助20名农村青年来京学习厨艺(图)"/>
                    <pic:cNvPicPr>
                      <a:picLocks noChangeAspect="1" noChangeArrowheads="1"/>
                    </pic:cNvPicPr>
                  </pic:nvPicPr>
                  <pic:blipFill>
                    <a:blip r:embed="rId10" cstate="print"/>
                    <a:srcRect/>
                    <a:stretch>
                      <a:fillRect/>
                    </a:stretch>
                  </pic:blipFill>
                  <pic:spPr bwMode="auto">
                    <a:xfrm>
                      <a:off x="0" y="0"/>
                      <a:ext cx="5239385" cy="3493135"/>
                    </a:xfrm>
                    <a:prstGeom prst="rect">
                      <a:avLst/>
                    </a:prstGeom>
                    <a:noFill/>
                    <a:ln w="9525">
                      <a:noFill/>
                      <a:miter lim="800000"/>
                      <a:headEnd/>
                      <a:tailEnd/>
                    </a:ln>
                  </pic:spPr>
                </pic:pic>
              </a:graphicData>
            </a:graphic>
          </wp:inline>
        </w:drawing>
      </w:r>
    </w:p>
    <w:p w:rsidR="009E20A1" w:rsidRPr="009E20A1" w:rsidRDefault="009E20A1" w:rsidP="009E20A1">
      <w:pPr>
        <w:widowControl/>
        <w:shd w:val="clear" w:color="auto" w:fill="F5F8FD"/>
        <w:spacing w:line="157" w:lineRule="atLeast"/>
        <w:jc w:val="left"/>
        <w:rPr>
          <w:rFonts w:ascii="Simsun" w:eastAsia="宋体" w:hAnsi="Simsun" w:cs="宋体" w:hint="eastAsia"/>
          <w:color w:val="000000"/>
          <w:kern w:val="0"/>
          <w:sz w:val="10"/>
          <w:szCs w:val="10"/>
        </w:rPr>
      </w:pPr>
    </w:p>
    <w:p w:rsidR="009E20A1" w:rsidRPr="009E20A1" w:rsidRDefault="009E20A1" w:rsidP="009E20A1">
      <w:pPr>
        <w:widowControl/>
        <w:shd w:val="clear" w:color="auto" w:fill="F5F8FD"/>
        <w:spacing w:line="157" w:lineRule="atLeast"/>
        <w:jc w:val="center"/>
        <w:rPr>
          <w:rFonts w:ascii="Simsun" w:eastAsia="宋体" w:hAnsi="Simsun" w:cs="宋体" w:hint="eastAsia"/>
          <w:color w:val="000000"/>
          <w:kern w:val="0"/>
          <w:sz w:val="24"/>
          <w:szCs w:val="24"/>
        </w:rPr>
      </w:pPr>
      <w:r w:rsidRPr="009E20A1">
        <w:rPr>
          <w:rFonts w:ascii="Simsun" w:eastAsia="宋体" w:hAnsi="Simsun" w:cs="宋体"/>
          <w:color w:val="000000"/>
          <w:kern w:val="0"/>
          <w:sz w:val="24"/>
          <w:szCs w:val="24"/>
        </w:rPr>
        <w:t>2011</w:t>
      </w:r>
      <w:r w:rsidRPr="009E20A1">
        <w:rPr>
          <w:rFonts w:ascii="Simsun" w:eastAsia="宋体" w:hAnsi="Simsun" w:cs="宋体"/>
          <w:color w:val="000000"/>
          <w:kern w:val="0"/>
          <w:sz w:val="24"/>
          <w:szCs w:val="24"/>
        </w:rPr>
        <w:t>李锦记希望厨师班开班仪式</w:t>
      </w:r>
    </w:p>
    <w:p w:rsidR="009E20A1" w:rsidRPr="009E20A1" w:rsidRDefault="009E20A1" w:rsidP="009E20A1">
      <w:pPr>
        <w:widowControl/>
        <w:shd w:val="clear" w:color="auto" w:fill="F5F8FD"/>
        <w:spacing w:line="157" w:lineRule="atLeast"/>
        <w:jc w:val="left"/>
        <w:rPr>
          <w:rFonts w:ascii="Simsun" w:eastAsia="宋体" w:hAnsi="Simsun" w:cs="宋体" w:hint="eastAsia"/>
          <w:color w:val="000000"/>
          <w:kern w:val="0"/>
          <w:sz w:val="10"/>
          <w:szCs w:val="10"/>
        </w:rPr>
      </w:pPr>
    </w:p>
    <w:p w:rsidR="009E20A1" w:rsidRPr="009E20A1" w:rsidRDefault="009E20A1" w:rsidP="009E20A1">
      <w:pPr>
        <w:widowControl/>
        <w:shd w:val="clear" w:color="auto" w:fill="F5F8FD"/>
        <w:spacing w:line="157" w:lineRule="atLeast"/>
        <w:jc w:val="center"/>
        <w:rPr>
          <w:rFonts w:ascii="Simsun" w:eastAsia="宋体" w:hAnsi="Simsun" w:cs="宋体" w:hint="eastAsia"/>
          <w:color w:val="000000"/>
          <w:kern w:val="0"/>
          <w:sz w:val="8"/>
          <w:szCs w:val="8"/>
        </w:rPr>
      </w:pPr>
      <w:r>
        <w:rPr>
          <w:rFonts w:ascii="Simsun" w:eastAsia="宋体" w:hAnsi="Simsun" w:cs="宋体" w:hint="eastAsia"/>
          <w:noProof/>
          <w:color w:val="000000"/>
          <w:kern w:val="0"/>
          <w:sz w:val="8"/>
          <w:szCs w:val="8"/>
        </w:rPr>
        <w:drawing>
          <wp:inline distT="0" distB="0" distL="0" distR="0">
            <wp:extent cx="4713295" cy="3142387"/>
            <wp:effectExtent l="19050" t="0" r="0" b="0"/>
            <wp:docPr id="3" name="图片 3" descr="李锦记资助20名农村青年来京学习厨艺(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李锦记资助20名农村青年来京学习厨艺(图)"/>
                    <pic:cNvPicPr>
                      <a:picLocks noChangeAspect="1" noChangeArrowheads="1"/>
                    </pic:cNvPicPr>
                  </pic:nvPicPr>
                  <pic:blipFill>
                    <a:blip r:embed="rId11" cstate="print"/>
                    <a:srcRect/>
                    <a:stretch>
                      <a:fillRect/>
                    </a:stretch>
                  </pic:blipFill>
                  <pic:spPr bwMode="auto">
                    <a:xfrm>
                      <a:off x="0" y="0"/>
                      <a:ext cx="4714842" cy="3143418"/>
                    </a:xfrm>
                    <a:prstGeom prst="rect">
                      <a:avLst/>
                    </a:prstGeom>
                    <a:noFill/>
                    <a:ln w="9525">
                      <a:noFill/>
                      <a:miter lim="800000"/>
                      <a:headEnd/>
                      <a:tailEnd/>
                    </a:ln>
                  </pic:spPr>
                </pic:pic>
              </a:graphicData>
            </a:graphic>
          </wp:inline>
        </w:drawing>
      </w:r>
    </w:p>
    <w:p w:rsidR="009E20A1" w:rsidRPr="009E20A1" w:rsidRDefault="009E20A1" w:rsidP="009E20A1">
      <w:pPr>
        <w:widowControl/>
        <w:shd w:val="clear" w:color="auto" w:fill="F5F8FD"/>
        <w:spacing w:line="157" w:lineRule="atLeast"/>
        <w:jc w:val="left"/>
        <w:rPr>
          <w:rFonts w:ascii="Simsun" w:eastAsia="宋体" w:hAnsi="Simsun" w:cs="宋体" w:hint="eastAsia"/>
          <w:color w:val="000000"/>
          <w:kern w:val="0"/>
          <w:sz w:val="10"/>
          <w:szCs w:val="10"/>
        </w:rPr>
      </w:pPr>
    </w:p>
    <w:p w:rsidR="009E20A1" w:rsidRPr="009E20A1" w:rsidRDefault="009E20A1" w:rsidP="009E20A1">
      <w:pPr>
        <w:widowControl/>
        <w:shd w:val="clear" w:color="auto" w:fill="F5F8FD"/>
        <w:spacing w:line="157" w:lineRule="atLeast"/>
        <w:jc w:val="center"/>
        <w:rPr>
          <w:rFonts w:ascii="Simsun" w:eastAsia="宋体" w:hAnsi="Simsun" w:cs="宋体" w:hint="eastAsia"/>
          <w:color w:val="000000"/>
          <w:kern w:val="0"/>
          <w:sz w:val="24"/>
          <w:szCs w:val="24"/>
        </w:rPr>
      </w:pPr>
      <w:r w:rsidRPr="009E20A1">
        <w:rPr>
          <w:rFonts w:ascii="Simsun" w:eastAsia="宋体" w:hAnsi="Simsun" w:cs="宋体"/>
          <w:color w:val="000000"/>
          <w:kern w:val="0"/>
          <w:sz w:val="24"/>
          <w:szCs w:val="24"/>
        </w:rPr>
        <w:lastRenderedPageBreak/>
        <w:t>2011</w:t>
      </w:r>
      <w:r w:rsidRPr="009E20A1">
        <w:rPr>
          <w:rFonts w:ascii="Simsun" w:eastAsia="宋体" w:hAnsi="Simsun" w:cs="宋体"/>
          <w:color w:val="000000"/>
          <w:kern w:val="0"/>
          <w:sz w:val="24"/>
          <w:szCs w:val="24"/>
        </w:rPr>
        <w:t>李锦记希望厨师班开班仪式</w:t>
      </w:r>
    </w:p>
    <w:p w:rsidR="009E20A1" w:rsidRPr="009E20A1" w:rsidRDefault="009E20A1" w:rsidP="009E20A1">
      <w:pPr>
        <w:widowControl/>
        <w:shd w:val="clear" w:color="auto" w:fill="F5F8FD"/>
        <w:spacing w:before="102" w:after="102" w:line="157" w:lineRule="atLeast"/>
        <w:jc w:val="left"/>
        <w:rPr>
          <w:rFonts w:ascii="Simsun" w:eastAsia="宋体" w:hAnsi="Simsun" w:cs="宋体" w:hint="eastAsia"/>
          <w:color w:val="000000"/>
          <w:kern w:val="0"/>
          <w:sz w:val="24"/>
          <w:szCs w:val="24"/>
        </w:rPr>
      </w:pPr>
      <w:r w:rsidRPr="009E20A1">
        <w:rPr>
          <w:rFonts w:ascii="Simsun" w:eastAsia="宋体" w:hAnsi="Simsun" w:cs="宋体"/>
          <w:color w:val="000000"/>
          <w:kern w:val="0"/>
          <w:sz w:val="24"/>
          <w:szCs w:val="24"/>
        </w:rPr>
        <w:t xml:space="preserve">　　</w:t>
      </w:r>
      <w:r w:rsidRPr="009E20A1">
        <w:rPr>
          <w:rFonts w:ascii="Simsun" w:eastAsia="宋体" w:hAnsi="Simsun" w:cs="宋体"/>
          <w:color w:val="000000"/>
          <w:kern w:val="0"/>
          <w:sz w:val="24"/>
          <w:szCs w:val="24"/>
        </w:rPr>
        <w:t>10</w:t>
      </w:r>
      <w:r w:rsidRPr="009E20A1">
        <w:rPr>
          <w:rFonts w:ascii="Simsun" w:eastAsia="宋体" w:hAnsi="Simsun" w:cs="宋体"/>
          <w:color w:val="000000"/>
          <w:kern w:val="0"/>
          <w:sz w:val="24"/>
          <w:szCs w:val="24"/>
        </w:rPr>
        <w:t>月</w:t>
      </w:r>
      <w:r w:rsidRPr="009E20A1">
        <w:rPr>
          <w:rFonts w:ascii="Simsun" w:eastAsia="宋体" w:hAnsi="Simsun" w:cs="宋体"/>
          <w:color w:val="000000"/>
          <w:kern w:val="0"/>
          <w:sz w:val="24"/>
          <w:szCs w:val="24"/>
        </w:rPr>
        <w:t>19</w:t>
      </w:r>
      <w:r w:rsidRPr="009E20A1">
        <w:rPr>
          <w:rFonts w:ascii="Simsun" w:eastAsia="宋体" w:hAnsi="Simsun" w:cs="宋体"/>
          <w:color w:val="000000"/>
          <w:kern w:val="0"/>
          <w:sz w:val="24"/>
          <w:szCs w:val="24"/>
        </w:rPr>
        <w:t>日，</w:t>
      </w:r>
      <w:r w:rsidRPr="009E20A1">
        <w:rPr>
          <w:rFonts w:ascii="Simsun" w:eastAsia="宋体" w:hAnsi="Simsun" w:cs="宋体"/>
          <w:color w:val="000000"/>
          <w:kern w:val="0"/>
          <w:sz w:val="24"/>
          <w:szCs w:val="24"/>
        </w:rPr>
        <w:t>“2011</w:t>
      </w:r>
      <w:r w:rsidRPr="009E20A1">
        <w:rPr>
          <w:rFonts w:ascii="Simsun" w:eastAsia="宋体" w:hAnsi="Simsun" w:cs="宋体"/>
          <w:color w:val="000000"/>
          <w:kern w:val="0"/>
          <w:sz w:val="24"/>
          <w:szCs w:val="24"/>
        </w:rPr>
        <w:t>李锦记希望厨师班开班仪式</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在</w:t>
      </w:r>
      <w:r w:rsidRPr="00B534EB">
        <w:rPr>
          <w:rFonts w:ascii="Simsun" w:eastAsia="宋体" w:hAnsi="Simsun" w:cs="宋体"/>
          <w:color w:val="FF0000"/>
          <w:kern w:val="0"/>
          <w:sz w:val="24"/>
          <w:szCs w:val="24"/>
        </w:rPr>
        <w:t>北京劲松职业高中</w:t>
      </w:r>
      <w:r w:rsidRPr="009E20A1">
        <w:rPr>
          <w:rFonts w:ascii="Simsun" w:eastAsia="宋体" w:hAnsi="Simsun" w:cs="宋体"/>
          <w:color w:val="000000"/>
          <w:kern w:val="0"/>
          <w:sz w:val="24"/>
          <w:szCs w:val="24"/>
        </w:rPr>
        <w:t>举行，</w:t>
      </w:r>
      <w:r w:rsidRPr="009E20A1">
        <w:rPr>
          <w:rFonts w:ascii="Simsun" w:eastAsia="宋体" w:hAnsi="Simsun" w:cs="宋体"/>
          <w:color w:val="000000"/>
          <w:kern w:val="0"/>
          <w:sz w:val="24"/>
          <w:szCs w:val="24"/>
        </w:rPr>
        <w:t>20</w:t>
      </w:r>
      <w:r w:rsidRPr="009E20A1">
        <w:rPr>
          <w:rFonts w:ascii="Simsun" w:eastAsia="宋体" w:hAnsi="Simsun" w:cs="宋体"/>
          <w:color w:val="000000"/>
          <w:kern w:val="0"/>
          <w:sz w:val="24"/>
          <w:szCs w:val="24"/>
        </w:rPr>
        <w:t>名来自全国各地的寒门青年在北京开始</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希望厨师</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之旅。李锦记中国企业事务总监杨国超、新浪</w:t>
      </w:r>
      <w:hyperlink r:id="rId12" w:tgtFrame="_blank" w:history="1">
        <w:r w:rsidRPr="009E20A1">
          <w:rPr>
            <w:rFonts w:ascii="Simsun" w:eastAsia="宋体" w:hAnsi="Simsun" w:cs="宋体"/>
            <w:color w:val="800080"/>
            <w:kern w:val="0"/>
            <w:sz w:val="24"/>
            <w:szCs w:val="24"/>
          </w:rPr>
          <w:t>公益</w:t>
        </w:r>
      </w:hyperlink>
      <w:r w:rsidRPr="009E20A1">
        <w:rPr>
          <w:rFonts w:ascii="Simsun" w:eastAsia="宋体" w:hAnsi="Simsun" w:cs="宋体"/>
          <w:color w:val="000000"/>
          <w:kern w:val="0"/>
          <w:sz w:val="24"/>
          <w:szCs w:val="24"/>
        </w:rPr>
        <w:t>频道主编崔洪霞、中国宋庆龄基金会理事陈月仙、北京劲松职业高中校长贺士榕等嘉宾出席了开班仪式并致辞鼓励</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希望厨师班</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的青年刻苦学习、早日成才。在开班仪式上，资深烹饪大师和优秀青年厨师以他们的切身成长之路和体会为</w:t>
      </w:r>
      <w:r w:rsidRPr="009E20A1">
        <w:rPr>
          <w:rFonts w:ascii="Simsun" w:eastAsia="宋体" w:hAnsi="Simsun" w:cs="宋体"/>
          <w:color w:val="000000"/>
          <w:kern w:val="0"/>
          <w:sz w:val="24"/>
          <w:szCs w:val="24"/>
        </w:rPr>
        <w:t>20</w:t>
      </w:r>
      <w:r w:rsidRPr="009E20A1">
        <w:rPr>
          <w:rFonts w:ascii="Simsun" w:eastAsia="宋体" w:hAnsi="Simsun" w:cs="宋体"/>
          <w:color w:val="000000"/>
          <w:kern w:val="0"/>
          <w:sz w:val="24"/>
          <w:szCs w:val="24"/>
        </w:rPr>
        <w:t>名</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希望厨师</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分享学厨和成才心得。</w:t>
      </w:r>
    </w:p>
    <w:p w:rsidR="009E20A1" w:rsidRPr="009E20A1" w:rsidRDefault="009E20A1" w:rsidP="009E20A1">
      <w:pPr>
        <w:widowControl/>
        <w:shd w:val="clear" w:color="auto" w:fill="F5F8FD"/>
        <w:spacing w:before="102" w:after="102" w:line="157" w:lineRule="atLeast"/>
        <w:jc w:val="left"/>
        <w:rPr>
          <w:rFonts w:ascii="Simsun" w:eastAsia="宋体" w:hAnsi="Simsun" w:cs="宋体" w:hint="eastAsia"/>
          <w:color w:val="000000"/>
          <w:kern w:val="0"/>
          <w:sz w:val="24"/>
          <w:szCs w:val="24"/>
        </w:rPr>
      </w:pPr>
      <w:r w:rsidRPr="009E20A1">
        <w:rPr>
          <w:rFonts w:ascii="Simsun" w:eastAsia="宋体" w:hAnsi="Simsun" w:cs="宋体"/>
          <w:color w:val="000000"/>
          <w:kern w:val="0"/>
          <w:sz w:val="24"/>
          <w:szCs w:val="24"/>
        </w:rPr>
        <w:t xml:space="preserve">　　在开班仪式上，北京饭店前厨师长，四十多年厨师经验的资深中国烹饪大师王春耕先生以其个人的学厨经历为例，与同学们分享了学厨、为人处事和成长的心得，勉励同学们立大志、坚定决心、以饱满的热情投入烹饪学习中，吃苦耐劳，谦虚好学，炼就扎实的基础功，并通过不断的学习和创新提升</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中式餐桌上的美味和艺术</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。毕业于北京劲松职业高中、曾获全国创新菜金奖、现就职于香港马会中餐厅的青年厨师刘龙和北京劲松职高在校优秀学生肖志雄，则向</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希望厨师</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们介绍了厨师成长初级阶段面对的困难和挑战，并鼓励他们用自己的双手改变命运。</w:t>
      </w:r>
    </w:p>
    <w:p w:rsidR="009E20A1" w:rsidRPr="009E20A1" w:rsidRDefault="009E20A1" w:rsidP="009E20A1">
      <w:pPr>
        <w:widowControl/>
        <w:shd w:val="clear" w:color="auto" w:fill="F5F8FD"/>
        <w:spacing w:before="102" w:after="102" w:line="157" w:lineRule="atLeast"/>
        <w:jc w:val="left"/>
        <w:rPr>
          <w:rFonts w:ascii="Simsun" w:eastAsia="宋体" w:hAnsi="Simsun" w:cs="宋体" w:hint="eastAsia"/>
          <w:color w:val="000000"/>
          <w:kern w:val="0"/>
          <w:sz w:val="24"/>
          <w:szCs w:val="24"/>
        </w:rPr>
      </w:pPr>
      <w:r w:rsidRPr="009E20A1">
        <w:rPr>
          <w:rFonts w:ascii="Simsun" w:eastAsia="宋体" w:hAnsi="Simsun" w:cs="宋体"/>
          <w:color w:val="000000"/>
          <w:kern w:val="0"/>
          <w:sz w:val="24"/>
          <w:szCs w:val="24"/>
        </w:rPr>
        <w:t xml:space="preserve">　　李锦记希望厨师项目是一个帮助寒门青年学厨圆梦、为中餐业发展培养未来之星的长期公益计划，今年首次启动该项目，在社会各界和热心公益人士的支持下，李锦记会同新浪公益和北京劲松职业高中深入</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老少边穷</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地区招录希望厨师，先后录取了来自贵州、四川、云南、黑龙江、河北、河南、内蒙古、湖北</w:t>
      </w:r>
      <w:r w:rsidRPr="009E20A1">
        <w:rPr>
          <w:rFonts w:ascii="Simsun" w:eastAsia="宋体" w:hAnsi="Simsun" w:cs="宋体"/>
          <w:color w:val="000000"/>
          <w:kern w:val="0"/>
          <w:sz w:val="24"/>
          <w:szCs w:val="24"/>
        </w:rPr>
        <w:t>20</w:t>
      </w:r>
      <w:r w:rsidRPr="009E20A1">
        <w:rPr>
          <w:rFonts w:ascii="Simsun" w:eastAsia="宋体" w:hAnsi="Simsun" w:cs="宋体"/>
          <w:color w:val="000000"/>
          <w:kern w:val="0"/>
          <w:sz w:val="24"/>
          <w:szCs w:val="24"/>
        </w:rPr>
        <w:t>名有志于烹饪事业的寒门青年。</w:t>
      </w:r>
    </w:p>
    <w:p w:rsidR="009E20A1" w:rsidRPr="009E20A1" w:rsidRDefault="009E20A1" w:rsidP="009E20A1">
      <w:pPr>
        <w:widowControl/>
        <w:shd w:val="clear" w:color="auto" w:fill="F5F8FD"/>
        <w:spacing w:before="102" w:after="102" w:line="157" w:lineRule="atLeast"/>
        <w:jc w:val="left"/>
        <w:rPr>
          <w:rFonts w:ascii="Simsun" w:eastAsia="宋体" w:hAnsi="Simsun" w:cs="宋体" w:hint="eastAsia"/>
          <w:color w:val="000000"/>
          <w:kern w:val="0"/>
          <w:sz w:val="24"/>
          <w:szCs w:val="24"/>
        </w:rPr>
      </w:pPr>
      <w:r w:rsidRPr="009E20A1">
        <w:rPr>
          <w:rFonts w:ascii="Simsun" w:eastAsia="宋体" w:hAnsi="Simsun" w:cs="宋体"/>
          <w:color w:val="000000"/>
          <w:kern w:val="0"/>
          <w:sz w:val="24"/>
          <w:szCs w:val="24"/>
        </w:rPr>
        <w:t xml:space="preserve">　　李锦记中国企业事务总监杨国超说，</w:t>
      </w:r>
      <w:r w:rsidRPr="009E20A1">
        <w:rPr>
          <w:rFonts w:ascii="Simsun" w:eastAsia="宋体" w:hAnsi="Simsun" w:cs="宋体"/>
          <w:color w:val="000000"/>
          <w:kern w:val="0"/>
          <w:sz w:val="24"/>
          <w:szCs w:val="24"/>
        </w:rPr>
        <w:t>“ ‘</w:t>
      </w:r>
      <w:r w:rsidRPr="009E20A1">
        <w:rPr>
          <w:rFonts w:ascii="Simsun" w:eastAsia="宋体" w:hAnsi="Simsun" w:cs="宋体"/>
          <w:color w:val="000000"/>
          <w:kern w:val="0"/>
          <w:sz w:val="24"/>
          <w:szCs w:val="24"/>
        </w:rPr>
        <w:t>希望厨师</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承载着寒门青年学厨圆梦改变自身命运的希望，承载着寒门青年家庭改善生活的希望，也承载着中餐业创新发展的希望。希望厨师项目是李锦记履行企业社会责任的公益行动，希望更多有志于烹饪事业的寒门青年报名参加。</w:t>
      </w:r>
      <w:r w:rsidRPr="009E20A1">
        <w:rPr>
          <w:rFonts w:ascii="Simsun" w:eastAsia="宋体" w:hAnsi="Simsun" w:cs="宋体"/>
          <w:color w:val="000000"/>
          <w:kern w:val="0"/>
          <w:sz w:val="24"/>
          <w:szCs w:val="24"/>
        </w:rPr>
        <w:t>”</w:t>
      </w:r>
    </w:p>
    <w:p w:rsidR="009E20A1" w:rsidRPr="009E20A1" w:rsidRDefault="009E20A1" w:rsidP="009E20A1">
      <w:pPr>
        <w:widowControl/>
        <w:shd w:val="clear" w:color="auto" w:fill="F5F8FD"/>
        <w:spacing w:before="102" w:after="102" w:line="157" w:lineRule="atLeast"/>
        <w:jc w:val="left"/>
        <w:rPr>
          <w:rFonts w:ascii="Simsun" w:eastAsia="宋体" w:hAnsi="Simsun" w:cs="宋体" w:hint="eastAsia"/>
          <w:color w:val="000000"/>
          <w:kern w:val="0"/>
          <w:sz w:val="24"/>
          <w:szCs w:val="24"/>
        </w:rPr>
      </w:pPr>
      <w:r w:rsidRPr="009E20A1">
        <w:rPr>
          <w:rFonts w:ascii="Simsun" w:eastAsia="宋体" w:hAnsi="Simsun" w:cs="宋体"/>
          <w:color w:val="000000"/>
          <w:kern w:val="0"/>
          <w:sz w:val="24"/>
          <w:szCs w:val="24"/>
        </w:rPr>
        <w:t xml:space="preserve">　　</w:t>
      </w:r>
      <w:r w:rsidRPr="009E20A1">
        <w:rPr>
          <w:rFonts w:ascii="Simsun" w:eastAsia="宋体" w:hAnsi="Simsun" w:cs="宋体"/>
          <w:color w:val="000000"/>
          <w:kern w:val="0"/>
          <w:sz w:val="24"/>
          <w:szCs w:val="24"/>
        </w:rPr>
        <w:t>2011</w:t>
      </w:r>
      <w:r w:rsidRPr="009E20A1">
        <w:rPr>
          <w:rFonts w:ascii="Simsun" w:eastAsia="宋体" w:hAnsi="Simsun" w:cs="宋体"/>
          <w:color w:val="000000"/>
          <w:kern w:val="0"/>
          <w:sz w:val="24"/>
          <w:szCs w:val="24"/>
        </w:rPr>
        <w:t>李锦记希望厨师代表董嘉琦说，</w:t>
      </w:r>
      <w:r w:rsidRPr="009E20A1">
        <w:rPr>
          <w:rFonts w:ascii="Simsun" w:eastAsia="宋体" w:hAnsi="Simsun" w:cs="宋体"/>
          <w:color w:val="000000"/>
          <w:kern w:val="0"/>
          <w:sz w:val="24"/>
          <w:szCs w:val="24"/>
        </w:rPr>
        <w:t>“</w:t>
      </w:r>
      <w:r w:rsidRPr="009E20A1">
        <w:rPr>
          <w:rFonts w:ascii="Simsun" w:eastAsia="宋体" w:hAnsi="Simsun" w:cs="宋体"/>
          <w:color w:val="000000"/>
          <w:kern w:val="0"/>
          <w:sz w:val="24"/>
          <w:szCs w:val="24"/>
        </w:rPr>
        <w:t>我和家人都很感激李锦记公司资助我来北京学厨。我自小对烹饪有浓厚的兴趣，这次能有这么好的学习机会，我一定刻苦努力，学好厨艺，将来让家人过上好一点的生活，同时我也会尽我所能，帮助我身边需要帮助的人，不辜负大家对我们的关爱和帮助。</w:t>
      </w:r>
      <w:r w:rsidRPr="009E20A1">
        <w:rPr>
          <w:rFonts w:ascii="Simsun" w:eastAsia="宋体" w:hAnsi="Simsun" w:cs="宋体"/>
          <w:color w:val="000000"/>
          <w:kern w:val="0"/>
          <w:sz w:val="24"/>
          <w:szCs w:val="24"/>
        </w:rPr>
        <w:t>”</w:t>
      </w:r>
    </w:p>
    <w:p w:rsidR="00585A1A" w:rsidRDefault="00585A1A"/>
    <w:sectPr w:rsidR="00585A1A" w:rsidSect="00585A1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B7D" w:rsidRDefault="00071B7D" w:rsidP="00B534EB">
      <w:r>
        <w:separator/>
      </w:r>
    </w:p>
  </w:endnote>
  <w:endnote w:type="continuationSeparator" w:id="0">
    <w:p w:rsidR="00071B7D" w:rsidRDefault="00071B7D" w:rsidP="00B534E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Simsun">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B7D" w:rsidRDefault="00071B7D" w:rsidP="00B534EB">
      <w:r>
        <w:separator/>
      </w:r>
    </w:p>
  </w:footnote>
  <w:footnote w:type="continuationSeparator" w:id="0">
    <w:p w:rsidR="00071B7D" w:rsidRDefault="00071B7D" w:rsidP="00B534E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E20A1"/>
    <w:rsid w:val="00071B7D"/>
    <w:rsid w:val="00585A1A"/>
    <w:rsid w:val="009723D1"/>
    <w:rsid w:val="009E20A1"/>
    <w:rsid w:val="00B534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A1A"/>
    <w:pPr>
      <w:widowControl w:val="0"/>
      <w:jc w:val="both"/>
    </w:pPr>
  </w:style>
  <w:style w:type="paragraph" w:styleId="1">
    <w:name w:val="heading 1"/>
    <w:basedOn w:val="a"/>
    <w:link w:val="1Char"/>
    <w:uiPriority w:val="9"/>
    <w:qFormat/>
    <w:rsid w:val="009E20A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9E20A1"/>
    <w:rPr>
      <w:rFonts w:ascii="宋体" w:eastAsia="宋体" w:hAnsi="宋体" w:cs="宋体"/>
      <w:b/>
      <w:bCs/>
      <w:kern w:val="36"/>
      <w:sz w:val="48"/>
      <w:szCs w:val="48"/>
    </w:rPr>
  </w:style>
  <w:style w:type="character" w:styleId="a3">
    <w:name w:val="Hyperlink"/>
    <w:basedOn w:val="a0"/>
    <w:uiPriority w:val="99"/>
    <w:semiHidden/>
    <w:unhideWhenUsed/>
    <w:rsid w:val="009E20A1"/>
    <w:rPr>
      <w:color w:val="0000FF"/>
      <w:u w:val="single"/>
    </w:rPr>
  </w:style>
  <w:style w:type="paragraph" w:styleId="a4">
    <w:name w:val="Normal (Web)"/>
    <w:basedOn w:val="a"/>
    <w:uiPriority w:val="99"/>
    <w:semiHidden/>
    <w:unhideWhenUsed/>
    <w:rsid w:val="009E20A1"/>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9E20A1"/>
  </w:style>
  <w:style w:type="paragraph" w:styleId="a5">
    <w:name w:val="Balloon Text"/>
    <w:basedOn w:val="a"/>
    <w:link w:val="Char"/>
    <w:uiPriority w:val="99"/>
    <w:semiHidden/>
    <w:unhideWhenUsed/>
    <w:rsid w:val="009E20A1"/>
    <w:rPr>
      <w:sz w:val="18"/>
      <w:szCs w:val="18"/>
    </w:rPr>
  </w:style>
  <w:style w:type="character" w:customStyle="1" w:styleId="Char">
    <w:name w:val="批注框文本 Char"/>
    <w:basedOn w:val="a0"/>
    <w:link w:val="a5"/>
    <w:uiPriority w:val="99"/>
    <w:semiHidden/>
    <w:rsid w:val="009E20A1"/>
    <w:rPr>
      <w:sz w:val="18"/>
      <w:szCs w:val="18"/>
    </w:rPr>
  </w:style>
  <w:style w:type="paragraph" w:styleId="a6">
    <w:name w:val="header"/>
    <w:basedOn w:val="a"/>
    <w:link w:val="Char0"/>
    <w:uiPriority w:val="99"/>
    <w:semiHidden/>
    <w:unhideWhenUsed/>
    <w:rsid w:val="00B534EB"/>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semiHidden/>
    <w:rsid w:val="00B534EB"/>
    <w:rPr>
      <w:sz w:val="18"/>
      <w:szCs w:val="18"/>
    </w:rPr>
  </w:style>
  <w:style w:type="paragraph" w:styleId="a7">
    <w:name w:val="footer"/>
    <w:basedOn w:val="a"/>
    <w:link w:val="Char1"/>
    <w:uiPriority w:val="99"/>
    <w:semiHidden/>
    <w:unhideWhenUsed/>
    <w:rsid w:val="00B534EB"/>
    <w:pPr>
      <w:tabs>
        <w:tab w:val="center" w:pos="4153"/>
        <w:tab w:val="right" w:pos="8306"/>
      </w:tabs>
      <w:snapToGrid w:val="0"/>
      <w:jc w:val="left"/>
    </w:pPr>
    <w:rPr>
      <w:sz w:val="18"/>
      <w:szCs w:val="18"/>
    </w:rPr>
  </w:style>
  <w:style w:type="character" w:customStyle="1" w:styleId="Char1">
    <w:name w:val="页脚 Char"/>
    <w:basedOn w:val="a0"/>
    <w:link w:val="a7"/>
    <w:uiPriority w:val="99"/>
    <w:semiHidden/>
    <w:rsid w:val="00B534EB"/>
    <w:rPr>
      <w:sz w:val="18"/>
      <w:szCs w:val="18"/>
    </w:rPr>
  </w:style>
</w:styles>
</file>

<file path=word/webSettings.xml><?xml version="1.0" encoding="utf-8"?>
<w:webSettings xmlns:r="http://schemas.openxmlformats.org/officeDocument/2006/relationships" xmlns:w="http://schemas.openxmlformats.org/wordprocessingml/2006/main">
  <w:divs>
    <w:div w:id="477578576">
      <w:bodyDiv w:val="1"/>
      <w:marLeft w:val="0"/>
      <w:marRight w:val="0"/>
      <w:marTop w:val="0"/>
      <w:marBottom w:val="0"/>
      <w:divBdr>
        <w:top w:val="none" w:sz="0" w:space="0" w:color="auto"/>
        <w:left w:val="none" w:sz="0" w:space="0" w:color="auto"/>
        <w:bottom w:val="none" w:sz="0" w:space="0" w:color="auto"/>
        <w:right w:val="none" w:sz="0" w:space="0" w:color="auto"/>
      </w:divBdr>
      <w:divsChild>
        <w:div w:id="2102095615">
          <w:marLeft w:val="0"/>
          <w:marRight w:val="0"/>
          <w:marTop w:val="0"/>
          <w:marBottom w:val="0"/>
          <w:divBdr>
            <w:top w:val="none" w:sz="0" w:space="0" w:color="auto"/>
            <w:left w:val="none" w:sz="0" w:space="0" w:color="auto"/>
            <w:bottom w:val="none" w:sz="0" w:space="0" w:color="auto"/>
            <w:right w:val="none" w:sz="0" w:space="0" w:color="auto"/>
          </w:divBdr>
          <w:divsChild>
            <w:div w:id="1612784237">
              <w:marLeft w:val="0"/>
              <w:marRight w:val="0"/>
              <w:marTop w:val="0"/>
              <w:marBottom w:val="0"/>
              <w:divBdr>
                <w:top w:val="none" w:sz="0" w:space="0" w:color="auto"/>
                <w:left w:val="none" w:sz="0" w:space="0" w:color="auto"/>
                <w:bottom w:val="none" w:sz="0" w:space="0" w:color="auto"/>
                <w:right w:val="none" w:sz="0" w:space="0" w:color="auto"/>
              </w:divBdr>
            </w:div>
            <w:div w:id="1315985167">
              <w:marLeft w:val="0"/>
              <w:marRight w:val="0"/>
              <w:marTop w:val="0"/>
              <w:marBottom w:val="0"/>
              <w:divBdr>
                <w:top w:val="none" w:sz="0" w:space="0" w:color="auto"/>
                <w:left w:val="none" w:sz="0" w:space="0" w:color="auto"/>
                <w:bottom w:val="none" w:sz="0" w:space="0" w:color="auto"/>
                <w:right w:val="none" w:sz="0" w:space="0" w:color="auto"/>
              </w:divBdr>
            </w:div>
          </w:divsChild>
        </w:div>
        <w:div w:id="1973904495">
          <w:marLeft w:val="0"/>
          <w:marRight w:val="0"/>
          <w:marTop w:val="0"/>
          <w:marBottom w:val="0"/>
          <w:divBdr>
            <w:top w:val="single" w:sz="2" w:space="0" w:color="C8D8F2"/>
            <w:left w:val="none" w:sz="0" w:space="0" w:color="auto"/>
            <w:bottom w:val="none" w:sz="0" w:space="0" w:color="auto"/>
            <w:right w:val="none" w:sz="0" w:space="0" w:color="auto"/>
          </w:divBdr>
          <w:divsChild>
            <w:div w:id="1645426138">
              <w:marLeft w:val="0"/>
              <w:marRight w:val="0"/>
              <w:marTop w:val="0"/>
              <w:marBottom w:val="0"/>
              <w:divBdr>
                <w:top w:val="none" w:sz="0" w:space="0" w:color="auto"/>
                <w:left w:val="none" w:sz="0" w:space="0" w:color="auto"/>
                <w:bottom w:val="none" w:sz="0" w:space="0" w:color="auto"/>
                <w:right w:val="none" w:sz="0" w:space="0" w:color="auto"/>
              </w:divBdr>
              <w:divsChild>
                <w:div w:id="1970740602">
                  <w:marLeft w:val="7"/>
                  <w:marRight w:val="7"/>
                  <w:marTop w:val="0"/>
                  <w:marBottom w:val="0"/>
                  <w:divBdr>
                    <w:top w:val="none" w:sz="0" w:space="0" w:color="auto"/>
                    <w:left w:val="none" w:sz="0" w:space="0" w:color="auto"/>
                    <w:bottom w:val="none" w:sz="0" w:space="0" w:color="auto"/>
                    <w:right w:val="none" w:sz="0" w:space="0" w:color="auto"/>
                  </w:divBdr>
                  <w:divsChild>
                    <w:div w:id="2001343025">
                      <w:marLeft w:val="0"/>
                      <w:marRight w:val="0"/>
                      <w:marTop w:val="0"/>
                      <w:marBottom w:val="0"/>
                      <w:divBdr>
                        <w:top w:val="none" w:sz="0" w:space="0" w:color="auto"/>
                        <w:left w:val="none" w:sz="0" w:space="0" w:color="auto"/>
                        <w:bottom w:val="none" w:sz="0" w:space="0" w:color="auto"/>
                        <w:right w:val="none" w:sz="0" w:space="0" w:color="auto"/>
                      </w:divBdr>
                      <w:divsChild>
                        <w:div w:id="1248463015">
                          <w:marLeft w:val="0"/>
                          <w:marRight w:val="0"/>
                          <w:marTop w:val="102"/>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ngyi.sina.com.cn/"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1.gif"/><Relationship Id="rId12" Type="http://schemas.openxmlformats.org/officeDocument/2006/relationships/hyperlink" Target="http://gongyi.sina.com.c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ongyi.sina.com.cn/" TargetMode="External"/><Relationship Id="rId11" Type="http://schemas.openxmlformats.org/officeDocument/2006/relationships/image" Target="media/image3.jpeg"/><Relationship Id="rId5" Type="http://schemas.openxmlformats.org/officeDocument/2006/relationships/endnotes" Target="endnotes.xml"/><Relationship Id="rId10" Type="http://schemas.openxmlformats.org/officeDocument/2006/relationships/image" Target="media/image2.jpeg"/><Relationship Id="rId4" Type="http://schemas.openxmlformats.org/officeDocument/2006/relationships/footnotes" Target="footnotes.xml"/><Relationship Id="rId9" Type="http://schemas.openxmlformats.org/officeDocument/2006/relationships/hyperlink" Target="http://gongyi.sina.com.cn/gyzx.html"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172</Words>
  <Characters>982</Characters>
  <Application>Microsoft Office Word</Application>
  <DocSecurity>0</DocSecurity>
  <Lines>8</Lines>
  <Paragraphs>2</Paragraphs>
  <ScaleCrop>false</ScaleCrop>
  <Company/>
  <LinksUpToDate>false</LinksUpToDate>
  <CharactersWithSpaces>1152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js02</dc:creator>
  <cp:lastModifiedBy>js02</cp:lastModifiedBy>
  <cp:revision>3</cp:revision>
  <dcterms:created xsi:type="dcterms:W3CDTF">2018-04-20T06:40:00Z</dcterms:created>
  <dcterms:modified xsi:type="dcterms:W3CDTF">2018-04-20T07:08:00Z</dcterms:modified>
</cp:coreProperties>
</file>