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3792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956050"/>
            <wp:effectExtent l="19050" t="0" r="2540" b="0"/>
            <wp:docPr id="1" name="图片 0" descr="唐山第一职业中专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唐山第一职业中专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924" w:rsidRDefault="00A37924" w:rsidP="00A37924">
      <w:pPr>
        <w:jc w:val="center"/>
        <w:rPr>
          <w:rFonts w:hint="eastAsia"/>
        </w:rPr>
      </w:pPr>
      <w:r>
        <w:rPr>
          <w:rFonts w:hint="eastAsia"/>
        </w:rPr>
        <w:t>劲松职业高中与唐山第一职业中专签约仪式</w:t>
      </w:r>
    </w:p>
    <w:p w:rsidR="00A37924" w:rsidRDefault="00A37924" w:rsidP="00A37924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514090"/>
            <wp:effectExtent l="19050" t="0" r="2540" b="0"/>
            <wp:docPr id="2" name="图片 1" descr="唐山第一职业中专教学交流会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唐山第一职业中专教学交流会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924" w:rsidRDefault="00A37924" w:rsidP="00A37924">
      <w:pPr>
        <w:jc w:val="center"/>
      </w:pPr>
      <w:r>
        <w:rPr>
          <w:rFonts w:hint="eastAsia"/>
        </w:rPr>
        <w:t>唐山第一职业中专与劲松职业高中教学交流座谈</w:t>
      </w:r>
    </w:p>
    <w:sectPr w:rsidR="00A379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C7E" w:rsidRDefault="00611C7E" w:rsidP="00A37924">
      <w:r>
        <w:separator/>
      </w:r>
    </w:p>
  </w:endnote>
  <w:endnote w:type="continuationSeparator" w:id="1">
    <w:p w:rsidR="00611C7E" w:rsidRDefault="00611C7E" w:rsidP="00A37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C7E" w:rsidRDefault="00611C7E" w:rsidP="00A37924">
      <w:r>
        <w:separator/>
      </w:r>
    </w:p>
  </w:footnote>
  <w:footnote w:type="continuationSeparator" w:id="1">
    <w:p w:rsidR="00611C7E" w:rsidRDefault="00611C7E" w:rsidP="00A379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7924"/>
    <w:rsid w:val="00611C7E"/>
    <w:rsid w:val="00A37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379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3792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379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3792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3792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3792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liujie</dc:creator>
  <cp:keywords/>
  <dc:description/>
  <cp:lastModifiedBy>liujie</cp:lastModifiedBy>
  <cp:revision>2</cp:revision>
  <dcterms:created xsi:type="dcterms:W3CDTF">2016-12-16T04:48:00Z</dcterms:created>
  <dcterms:modified xsi:type="dcterms:W3CDTF">2016-12-16T04:49:00Z</dcterms:modified>
</cp:coreProperties>
</file>